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87AFE" w:rsidRPr="00E50DE0" w14:paraId="41F4A377" w14:textId="77777777" w:rsidTr="00387AFE">
        <w:trPr>
          <w:trHeight w:val="883"/>
        </w:trPr>
        <w:tc>
          <w:tcPr>
            <w:tcW w:w="4675" w:type="dxa"/>
          </w:tcPr>
          <w:p w14:paraId="1264E1A6" w14:textId="73A4A575" w:rsidR="00387AFE" w:rsidRPr="00E50DE0" w:rsidRDefault="00387AFE" w:rsidP="00387AFE">
            <w:pPr>
              <w:rPr>
                <w:rFonts w:ascii="Arial" w:hAnsi="Arial" w:cs="Arial"/>
                <w:b/>
                <w:bCs/>
              </w:rPr>
            </w:pPr>
            <w:r w:rsidRPr="00E50DE0">
              <w:rPr>
                <w:rFonts w:ascii="Arial" w:hAnsi="Arial" w:cs="Arial"/>
                <w:b/>
                <w:bCs/>
              </w:rPr>
              <w:t xml:space="preserve">FOR IMMEDIATE RELEASE </w:t>
            </w:r>
          </w:p>
          <w:p w14:paraId="4331616A" w14:textId="3B733496" w:rsidR="00387AFE" w:rsidRPr="00E50DE0" w:rsidRDefault="0075671A" w:rsidP="00387AFE">
            <w:pPr>
              <w:rPr>
                <w:rFonts w:ascii="Arial" w:hAnsi="Arial" w:cs="Arial"/>
              </w:rPr>
            </w:pPr>
            <w:r w:rsidRPr="0075671A">
              <w:rPr>
                <w:rFonts w:ascii="Arial" w:hAnsi="Arial" w:cs="Arial"/>
              </w:rPr>
              <w:t>Wednesday</w:t>
            </w:r>
            <w:r w:rsidR="00387AFE" w:rsidRPr="0075671A">
              <w:rPr>
                <w:rFonts w:ascii="Arial" w:hAnsi="Arial" w:cs="Arial"/>
              </w:rPr>
              <w:t xml:space="preserve">, </w:t>
            </w:r>
            <w:r w:rsidR="00D67B03" w:rsidRPr="0075671A">
              <w:rPr>
                <w:rFonts w:ascii="Arial" w:hAnsi="Arial" w:cs="Arial"/>
              </w:rPr>
              <w:t xml:space="preserve">November </w:t>
            </w:r>
            <w:r w:rsidRPr="0075671A">
              <w:rPr>
                <w:rFonts w:ascii="Arial" w:hAnsi="Arial" w:cs="Arial"/>
              </w:rPr>
              <w:t>19</w:t>
            </w:r>
            <w:r w:rsidR="00387AFE" w:rsidRPr="0075671A">
              <w:rPr>
                <w:rFonts w:ascii="Arial" w:hAnsi="Arial" w:cs="Arial"/>
              </w:rPr>
              <w:t xml:space="preserve">, </w:t>
            </w:r>
            <w:r w:rsidR="003D611B" w:rsidRPr="0075671A">
              <w:rPr>
                <w:rFonts w:ascii="Arial" w:hAnsi="Arial" w:cs="Arial"/>
              </w:rPr>
              <w:t>202</w:t>
            </w:r>
            <w:r w:rsidR="00D67B03" w:rsidRPr="0075671A">
              <w:rPr>
                <w:rFonts w:ascii="Arial" w:hAnsi="Arial" w:cs="Arial"/>
              </w:rPr>
              <w:t>5</w:t>
            </w:r>
            <w:r w:rsidR="00387AFE" w:rsidRPr="00E50DE0">
              <w:rPr>
                <w:rFonts w:ascii="Arial" w:hAnsi="Arial" w:cs="Arial"/>
              </w:rPr>
              <w:t xml:space="preserve"> </w:t>
            </w:r>
          </w:p>
        </w:tc>
        <w:tc>
          <w:tcPr>
            <w:tcW w:w="4675" w:type="dxa"/>
          </w:tcPr>
          <w:p w14:paraId="26DB14AA" w14:textId="77777777" w:rsidR="00EA2882" w:rsidRDefault="00EA2882" w:rsidP="00EA2882">
            <w:pPr>
              <w:autoSpaceDE w:val="0"/>
              <w:autoSpaceDN w:val="0"/>
              <w:spacing w:line="288" w:lineRule="auto"/>
              <w:rPr>
                <w:rFonts w:ascii="Arial" w:hAnsi="Arial" w:cs="Arial"/>
                <w:b/>
                <w:bCs/>
              </w:rPr>
            </w:pPr>
            <w:r>
              <w:rPr>
                <w:rFonts w:ascii="Arial" w:hAnsi="Arial" w:cs="Arial"/>
                <w:b/>
                <w:bCs/>
              </w:rPr>
              <w:t xml:space="preserve">Media Contact: </w:t>
            </w:r>
          </w:p>
          <w:p w14:paraId="3DB47548" w14:textId="77777777" w:rsidR="00EA2882" w:rsidRDefault="00EA2882" w:rsidP="00EA2882">
            <w:pPr>
              <w:autoSpaceDE w:val="0"/>
              <w:autoSpaceDN w:val="0"/>
              <w:spacing w:line="288" w:lineRule="auto"/>
              <w:rPr>
                <w:rFonts w:ascii="Arial" w:hAnsi="Arial" w:cs="Arial"/>
              </w:rPr>
            </w:pPr>
            <w:r>
              <w:rPr>
                <w:rFonts w:ascii="Arial" w:hAnsi="Arial" w:cs="Arial"/>
              </w:rPr>
              <w:t xml:space="preserve">Stan Howell, Marketing Manager </w:t>
            </w:r>
          </w:p>
          <w:p w14:paraId="7E459C84" w14:textId="4F0420FC" w:rsidR="00387AFE" w:rsidRPr="00E50DE0" w:rsidRDefault="00EA2882" w:rsidP="00EA2882">
            <w:pPr>
              <w:rPr>
                <w:rFonts w:ascii="Arial" w:hAnsi="Arial" w:cs="Arial"/>
              </w:rPr>
            </w:pPr>
            <w:r>
              <w:rPr>
                <w:rFonts w:ascii="Arial" w:hAnsi="Arial" w:cs="Arial"/>
              </w:rPr>
              <w:t>stan.howell@kcpls.org</w:t>
            </w:r>
          </w:p>
          <w:p w14:paraId="4F927DE5" w14:textId="0C970B35" w:rsidR="00387AFE" w:rsidRPr="00E50DE0" w:rsidRDefault="00387AFE" w:rsidP="00387AFE">
            <w:pPr>
              <w:rPr>
                <w:rFonts w:ascii="Arial" w:hAnsi="Arial" w:cs="Arial"/>
              </w:rPr>
            </w:pPr>
          </w:p>
        </w:tc>
      </w:tr>
    </w:tbl>
    <w:p w14:paraId="612FEDEF" w14:textId="6EA337E7" w:rsidR="00387AFE" w:rsidRPr="00BC1675" w:rsidRDefault="00387AFE" w:rsidP="00D67B03">
      <w:pPr>
        <w:spacing w:after="0"/>
        <w:rPr>
          <w:rFonts w:ascii="Arial" w:hAnsi="Arial" w:cs="Arial"/>
          <w:sz w:val="16"/>
          <w:szCs w:val="16"/>
        </w:rPr>
      </w:pPr>
    </w:p>
    <w:p w14:paraId="6FD46E62" w14:textId="0FBDE38D" w:rsidR="007D1A2B" w:rsidRPr="000E0020" w:rsidRDefault="007D1A2B" w:rsidP="007D1A2B">
      <w:pPr>
        <w:autoSpaceDE w:val="0"/>
        <w:autoSpaceDN w:val="0"/>
        <w:spacing w:line="288" w:lineRule="auto"/>
        <w:jc w:val="center"/>
        <w:rPr>
          <w:rFonts w:ascii="Arial" w:hAnsi="Arial" w:cs="Arial"/>
          <w:b/>
          <w:bCs/>
          <w:color w:val="000000"/>
          <w:sz w:val="24"/>
          <w:szCs w:val="24"/>
        </w:rPr>
      </w:pPr>
      <w:r>
        <w:rPr>
          <w:rFonts w:ascii="Arial" w:hAnsi="Arial" w:cs="Arial"/>
          <w:b/>
          <w:bCs/>
          <w:color w:val="000000"/>
          <w:sz w:val="24"/>
          <w:szCs w:val="24"/>
        </w:rPr>
        <w:t xml:space="preserve">Kanawha County Public Library </w:t>
      </w:r>
      <w:r w:rsidR="00007431">
        <w:rPr>
          <w:rFonts w:ascii="Arial" w:hAnsi="Arial" w:cs="Arial"/>
          <w:b/>
          <w:bCs/>
          <w:color w:val="000000"/>
          <w:sz w:val="24"/>
          <w:szCs w:val="24"/>
        </w:rPr>
        <w:t>launches</w:t>
      </w:r>
      <w:r>
        <w:rPr>
          <w:rFonts w:ascii="Arial" w:hAnsi="Arial" w:cs="Arial"/>
          <w:b/>
          <w:bCs/>
          <w:color w:val="000000"/>
          <w:sz w:val="24"/>
          <w:szCs w:val="24"/>
        </w:rPr>
        <w:t xml:space="preserve"> New </w:t>
      </w:r>
      <w:r w:rsidR="00566F8D">
        <w:rPr>
          <w:rFonts w:ascii="Arial" w:hAnsi="Arial" w:cs="Arial"/>
          <w:b/>
          <w:bCs/>
          <w:color w:val="000000"/>
          <w:sz w:val="24"/>
          <w:szCs w:val="24"/>
        </w:rPr>
        <w:t>Software System</w:t>
      </w:r>
      <w:r w:rsidR="00007431">
        <w:rPr>
          <w:rFonts w:ascii="Arial" w:hAnsi="Arial" w:cs="Arial"/>
          <w:b/>
          <w:bCs/>
          <w:color w:val="000000"/>
          <w:sz w:val="24"/>
          <w:szCs w:val="24"/>
        </w:rPr>
        <w:t xml:space="preserve"> and Online Catalog</w:t>
      </w:r>
    </w:p>
    <w:p w14:paraId="08F8E846" w14:textId="58F9AE0A" w:rsidR="0018420A" w:rsidRDefault="007D1A2B" w:rsidP="00D009D0">
      <w:pPr>
        <w:jc w:val="both"/>
        <w:rPr>
          <w:rFonts w:ascii="Arial" w:hAnsi="Arial" w:cs="Arial"/>
          <w:bCs/>
          <w:iCs/>
        </w:rPr>
      </w:pPr>
      <w:r>
        <w:rPr>
          <w:rFonts w:ascii="Arial" w:hAnsi="Arial" w:cs="Arial"/>
          <w:bCs/>
          <w:iCs/>
        </w:rPr>
        <w:t xml:space="preserve">The Kanawha County Public Library system is </w:t>
      </w:r>
      <w:r w:rsidR="00566F8D">
        <w:rPr>
          <w:rFonts w:ascii="Arial" w:hAnsi="Arial" w:cs="Arial"/>
          <w:bCs/>
          <w:iCs/>
        </w:rPr>
        <w:t xml:space="preserve">pleased </w:t>
      </w:r>
      <w:r>
        <w:rPr>
          <w:rFonts w:ascii="Arial" w:hAnsi="Arial" w:cs="Arial"/>
          <w:bCs/>
          <w:iCs/>
        </w:rPr>
        <w:t xml:space="preserve">to announce the </w:t>
      </w:r>
      <w:r w:rsidR="00566F8D">
        <w:rPr>
          <w:rFonts w:ascii="Arial" w:hAnsi="Arial" w:cs="Arial"/>
          <w:bCs/>
          <w:iCs/>
        </w:rPr>
        <w:t xml:space="preserve">upcoming </w:t>
      </w:r>
      <w:r>
        <w:rPr>
          <w:rFonts w:ascii="Arial" w:hAnsi="Arial" w:cs="Arial"/>
          <w:bCs/>
          <w:iCs/>
        </w:rPr>
        <w:t xml:space="preserve">launch </w:t>
      </w:r>
      <w:r w:rsidR="00566F8D">
        <w:rPr>
          <w:rFonts w:ascii="Arial" w:hAnsi="Arial" w:cs="Arial"/>
          <w:bCs/>
          <w:iCs/>
        </w:rPr>
        <w:t xml:space="preserve">of </w:t>
      </w:r>
      <w:r w:rsidR="00591CC8">
        <w:rPr>
          <w:rFonts w:ascii="Arial" w:hAnsi="Arial" w:cs="Arial"/>
          <w:bCs/>
          <w:iCs/>
        </w:rPr>
        <w:t>the Koha</w:t>
      </w:r>
      <w:r w:rsidR="00566F8D">
        <w:rPr>
          <w:rFonts w:ascii="Arial" w:hAnsi="Arial" w:cs="Arial"/>
          <w:bCs/>
          <w:iCs/>
        </w:rPr>
        <w:t xml:space="preserve"> library </w:t>
      </w:r>
      <w:r w:rsidR="00007431">
        <w:rPr>
          <w:rFonts w:ascii="Arial" w:hAnsi="Arial" w:cs="Arial"/>
          <w:bCs/>
          <w:iCs/>
        </w:rPr>
        <w:t>management</w:t>
      </w:r>
      <w:r w:rsidR="00226842">
        <w:rPr>
          <w:rFonts w:ascii="Arial" w:hAnsi="Arial" w:cs="Arial"/>
          <w:bCs/>
          <w:iCs/>
        </w:rPr>
        <w:t xml:space="preserve"> </w:t>
      </w:r>
      <w:r w:rsidR="00566F8D">
        <w:rPr>
          <w:rFonts w:ascii="Arial" w:hAnsi="Arial" w:cs="Arial"/>
          <w:bCs/>
          <w:iCs/>
        </w:rPr>
        <w:t xml:space="preserve">system. </w:t>
      </w:r>
      <w:r w:rsidR="00591CC8">
        <w:rPr>
          <w:rFonts w:ascii="Arial" w:hAnsi="Arial" w:cs="Arial"/>
          <w:bCs/>
          <w:iCs/>
        </w:rPr>
        <w:t>This</w:t>
      </w:r>
      <w:r w:rsidR="00007431">
        <w:rPr>
          <w:rFonts w:ascii="Arial" w:hAnsi="Arial" w:cs="Arial"/>
          <w:bCs/>
          <w:iCs/>
        </w:rPr>
        <w:t xml:space="preserve"> system </w:t>
      </w:r>
      <w:r w:rsidR="00D67B03">
        <w:rPr>
          <w:rFonts w:ascii="Arial" w:hAnsi="Arial" w:cs="Arial"/>
          <w:bCs/>
          <w:iCs/>
        </w:rPr>
        <w:t xml:space="preserve">will </w:t>
      </w:r>
      <w:r w:rsidR="00566F8D">
        <w:rPr>
          <w:rFonts w:ascii="Arial" w:hAnsi="Arial" w:cs="Arial"/>
          <w:bCs/>
          <w:iCs/>
        </w:rPr>
        <w:t xml:space="preserve">manage </w:t>
      </w:r>
      <w:r w:rsidR="00E56CC6">
        <w:rPr>
          <w:rFonts w:ascii="Arial" w:hAnsi="Arial" w:cs="Arial"/>
          <w:bCs/>
          <w:iCs/>
        </w:rPr>
        <w:t xml:space="preserve">the </w:t>
      </w:r>
      <w:r w:rsidR="00007431">
        <w:rPr>
          <w:rFonts w:ascii="Arial" w:hAnsi="Arial" w:cs="Arial"/>
          <w:bCs/>
          <w:iCs/>
        </w:rPr>
        <w:t xml:space="preserve">new Aspen Discovery </w:t>
      </w:r>
      <w:r w:rsidR="00E56CC6">
        <w:rPr>
          <w:rFonts w:ascii="Arial" w:hAnsi="Arial" w:cs="Arial"/>
          <w:bCs/>
          <w:iCs/>
        </w:rPr>
        <w:t>library catalog</w:t>
      </w:r>
      <w:r w:rsidR="00566F8D">
        <w:rPr>
          <w:rFonts w:ascii="Arial" w:hAnsi="Arial" w:cs="Arial"/>
          <w:bCs/>
          <w:iCs/>
        </w:rPr>
        <w:t xml:space="preserve">, </w:t>
      </w:r>
      <w:r w:rsidR="00007431">
        <w:rPr>
          <w:rFonts w:ascii="Arial" w:hAnsi="Arial" w:cs="Arial"/>
          <w:bCs/>
          <w:iCs/>
        </w:rPr>
        <w:t xml:space="preserve">as well as </w:t>
      </w:r>
      <w:r w:rsidR="00591CC8">
        <w:rPr>
          <w:rFonts w:ascii="Arial" w:hAnsi="Arial" w:cs="Arial"/>
          <w:bCs/>
          <w:iCs/>
        </w:rPr>
        <w:t xml:space="preserve">KCPL </w:t>
      </w:r>
      <w:r w:rsidR="00566F8D">
        <w:rPr>
          <w:rFonts w:ascii="Arial" w:hAnsi="Arial" w:cs="Arial"/>
          <w:bCs/>
          <w:iCs/>
        </w:rPr>
        <w:t>circulation</w:t>
      </w:r>
      <w:r w:rsidR="00E56CC6">
        <w:rPr>
          <w:rFonts w:ascii="Arial" w:hAnsi="Arial" w:cs="Arial"/>
          <w:bCs/>
          <w:iCs/>
        </w:rPr>
        <w:t xml:space="preserve"> records</w:t>
      </w:r>
      <w:r w:rsidR="00566F8D">
        <w:rPr>
          <w:rFonts w:ascii="Arial" w:hAnsi="Arial" w:cs="Arial"/>
          <w:bCs/>
          <w:iCs/>
        </w:rPr>
        <w:t xml:space="preserve">, online </w:t>
      </w:r>
      <w:r w:rsidR="00E56CC6">
        <w:rPr>
          <w:rFonts w:ascii="Arial" w:hAnsi="Arial" w:cs="Arial"/>
          <w:bCs/>
          <w:iCs/>
        </w:rPr>
        <w:t>services</w:t>
      </w:r>
      <w:r w:rsidR="00566F8D">
        <w:rPr>
          <w:rFonts w:ascii="Arial" w:hAnsi="Arial" w:cs="Arial"/>
          <w:bCs/>
          <w:iCs/>
        </w:rPr>
        <w:t>, and patron accounts</w:t>
      </w:r>
      <w:r w:rsidR="00D009D0">
        <w:rPr>
          <w:rFonts w:ascii="Arial" w:hAnsi="Arial" w:cs="Arial"/>
          <w:bCs/>
          <w:iCs/>
        </w:rPr>
        <w:t xml:space="preserve">. </w:t>
      </w:r>
    </w:p>
    <w:p w14:paraId="70FBCEA1" w14:textId="5835F4FF" w:rsidR="008E516E" w:rsidRDefault="008E516E" w:rsidP="008E516E">
      <w:pPr>
        <w:spacing w:after="0"/>
        <w:jc w:val="both"/>
        <w:rPr>
          <w:rFonts w:ascii="Arial" w:hAnsi="Arial" w:cs="Arial"/>
          <w:bCs/>
          <w:iCs/>
        </w:rPr>
      </w:pPr>
      <w:r>
        <w:rPr>
          <w:rFonts w:ascii="Arial" w:hAnsi="Arial" w:cs="Arial"/>
          <w:bCs/>
          <w:iCs/>
        </w:rPr>
        <w:t xml:space="preserve">The new </w:t>
      </w:r>
      <w:r w:rsidR="00007431">
        <w:rPr>
          <w:rFonts w:ascii="Arial" w:hAnsi="Arial" w:cs="Arial"/>
          <w:bCs/>
          <w:iCs/>
        </w:rPr>
        <w:t>software</w:t>
      </w:r>
      <w:r>
        <w:rPr>
          <w:rFonts w:ascii="Arial" w:hAnsi="Arial" w:cs="Arial"/>
          <w:bCs/>
          <w:iCs/>
        </w:rPr>
        <w:t xml:space="preserve"> offers a variety of upgrades:</w:t>
      </w:r>
    </w:p>
    <w:p w14:paraId="18C4AE91" w14:textId="5682BBF7" w:rsidR="00D009D0" w:rsidRDefault="00D009D0" w:rsidP="008E516E">
      <w:pPr>
        <w:pStyle w:val="ListParagraph"/>
        <w:numPr>
          <w:ilvl w:val="0"/>
          <w:numId w:val="1"/>
        </w:numPr>
        <w:jc w:val="both"/>
        <w:rPr>
          <w:rFonts w:ascii="Arial" w:hAnsi="Arial" w:cs="Arial"/>
          <w:bCs/>
          <w:iCs/>
        </w:rPr>
      </w:pPr>
      <w:bookmarkStart w:id="0" w:name="_Hlk214433703"/>
      <w:r>
        <w:rPr>
          <w:rFonts w:ascii="Arial" w:hAnsi="Arial" w:cs="Arial"/>
          <w:bCs/>
          <w:iCs/>
        </w:rPr>
        <w:t>The Aspen Discovery catalog provides a powerful, modern system design – making it easier for patrons to explore KCPL’s collections and services from one convenient location.</w:t>
      </w:r>
    </w:p>
    <w:p w14:paraId="69880C56" w14:textId="469D39F1" w:rsidR="008E516E" w:rsidRDefault="008E516E" w:rsidP="008E516E">
      <w:pPr>
        <w:pStyle w:val="ListParagraph"/>
        <w:numPr>
          <w:ilvl w:val="0"/>
          <w:numId w:val="1"/>
        </w:numPr>
        <w:jc w:val="both"/>
        <w:rPr>
          <w:rFonts w:ascii="Arial" w:hAnsi="Arial" w:cs="Arial"/>
          <w:bCs/>
          <w:iCs/>
        </w:rPr>
      </w:pPr>
      <w:r>
        <w:rPr>
          <w:rFonts w:ascii="Arial" w:hAnsi="Arial" w:cs="Arial"/>
          <w:bCs/>
          <w:iCs/>
        </w:rPr>
        <w:t>Patrons can now check out up to 100 items</w:t>
      </w:r>
    </w:p>
    <w:p w14:paraId="08361649" w14:textId="6C552BD0" w:rsidR="008E516E" w:rsidRDefault="008E516E" w:rsidP="008E516E">
      <w:pPr>
        <w:pStyle w:val="ListParagraph"/>
        <w:numPr>
          <w:ilvl w:val="0"/>
          <w:numId w:val="1"/>
        </w:numPr>
        <w:jc w:val="both"/>
        <w:rPr>
          <w:rFonts w:ascii="Arial" w:hAnsi="Arial" w:cs="Arial"/>
          <w:bCs/>
          <w:iCs/>
        </w:rPr>
      </w:pPr>
      <w:r>
        <w:rPr>
          <w:rFonts w:ascii="Arial" w:hAnsi="Arial" w:cs="Arial"/>
          <w:bCs/>
          <w:iCs/>
        </w:rPr>
        <w:t>Video game checkouts have increased to 5</w:t>
      </w:r>
    </w:p>
    <w:p w14:paraId="0895483C" w14:textId="11C6C91F" w:rsidR="008E516E" w:rsidRDefault="008E516E" w:rsidP="008E516E">
      <w:pPr>
        <w:pStyle w:val="ListParagraph"/>
        <w:numPr>
          <w:ilvl w:val="0"/>
          <w:numId w:val="1"/>
        </w:numPr>
        <w:jc w:val="both"/>
        <w:rPr>
          <w:rFonts w:ascii="Arial" w:hAnsi="Arial" w:cs="Arial"/>
          <w:bCs/>
          <w:iCs/>
        </w:rPr>
      </w:pPr>
      <w:r>
        <w:rPr>
          <w:rFonts w:ascii="Arial" w:hAnsi="Arial" w:cs="Arial"/>
          <w:bCs/>
          <w:iCs/>
        </w:rPr>
        <w:t>Fines for late returns have been removed</w:t>
      </w:r>
    </w:p>
    <w:p w14:paraId="35BF0223" w14:textId="7071DE7A" w:rsidR="008E516E" w:rsidRDefault="008E516E" w:rsidP="00BC1675">
      <w:pPr>
        <w:pStyle w:val="ListParagraph"/>
        <w:numPr>
          <w:ilvl w:val="0"/>
          <w:numId w:val="1"/>
        </w:numPr>
        <w:spacing w:after="120"/>
        <w:jc w:val="both"/>
        <w:rPr>
          <w:rFonts w:ascii="Arial" w:hAnsi="Arial" w:cs="Arial"/>
          <w:bCs/>
          <w:iCs/>
        </w:rPr>
      </w:pPr>
      <w:r>
        <w:rPr>
          <w:rFonts w:ascii="Arial" w:hAnsi="Arial" w:cs="Arial"/>
          <w:bCs/>
          <w:iCs/>
        </w:rPr>
        <w:t>A new linked account feature has been added. This feature allows patrons to share library account information, such as checkouts, holds, and billing information, with another account holder. Parents can use the option to manage their children’s library card account</w:t>
      </w:r>
      <w:r w:rsidR="00EA2882">
        <w:rPr>
          <w:rFonts w:ascii="Arial" w:hAnsi="Arial" w:cs="Arial"/>
          <w:bCs/>
          <w:iCs/>
        </w:rPr>
        <w:t>.</w:t>
      </w:r>
    </w:p>
    <w:bookmarkEnd w:id="0"/>
    <w:p w14:paraId="5F8DE1D8" w14:textId="6BADFDFA" w:rsidR="00D009D0" w:rsidRDefault="00D009D0" w:rsidP="00D009D0">
      <w:pPr>
        <w:jc w:val="both"/>
        <w:rPr>
          <w:rFonts w:ascii="Arial" w:hAnsi="Arial" w:cs="Arial"/>
          <w:bCs/>
          <w:iCs/>
        </w:rPr>
      </w:pPr>
      <w:r>
        <w:rPr>
          <w:rFonts w:ascii="Arial" w:hAnsi="Arial" w:cs="Arial"/>
          <w:bCs/>
          <w:iCs/>
        </w:rPr>
        <w:t>“We have listened to feedback from patrons and staff about how they use KCPL’s services and what changes they would like to see,” said Library Director Erika Connelly. “The move to the Aspen Discovery catalog system provides a more user-friendly, modern browsing experience for our patrons.”</w:t>
      </w:r>
    </w:p>
    <w:p w14:paraId="5EC7B47A" w14:textId="0CC6A5C6" w:rsidR="00D67B03" w:rsidRDefault="008E516E" w:rsidP="00D009D0">
      <w:pPr>
        <w:jc w:val="both"/>
        <w:rPr>
          <w:rFonts w:ascii="Arial" w:hAnsi="Arial" w:cs="Arial"/>
          <w:bCs/>
          <w:iCs/>
        </w:rPr>
      </w:pPr>
      <w:r>
        <w:rPr>
          <w:rFonts w:ascii="Arial" w:hAnsi="Arial" w:cs="Arial"/>
          <w:bCs/>
          <w:iCs/>
        </w:rPr>
        <w:t>The new software launch takes place on Monday, December 8</w:t>
      </w:r>
      <w:r w:rsidRPr="008E516E">
        <w:rPr>
          <w:rFonts w:ascii="Arial" w:hAnsi="Arial" w:cs="Arial"/>
          <w:bCs/>
          <w:iCs/>
          <w:vertAlign w:val="superscript"/>
        </w:rPr>
        <w:t>th</w:t>
      </w:r>
      <w:r>
        <w:rPr>
          <w:rFonts w:ascii="Arial" w:hAnsi="Arial" w:cs="Arial"/>
          <w:bCs/>
          <w:iCs/>
        </w:rPr>
        <w:t>. Th</w:t>
      </w:r>
      <w:r w:rsidR="004E065B">
        <w:rPr>
          <w:rFonts w:ascii="Arial" w:hAnsi="Arial" w:cs="Arial"/>
          <w:bCs/>
          <w:iCs/>
        </w:rPr>
        <w:t>e</w:t>
      </w:r>
      <w:r>
        <w:rPr>
          <w:rFonts w:ascii="Arial" w:hAnsi="Arial" w:cs="Arial"/>
          <w:bCs/>
          <w:iCs/>
        </w:rPr>
        <w:t xml:space="preserve"> transition </w:t>
      </w:r>
      <w:r w:rsidR="004E065B">
        <w:rPr>
          <w:rFonts w:ascii="Arial" w:hAnsi="Arial" w:cs="Arial"/>
          <w:bCs/>
          <w:iCs/>
        </w:rPr>
        <w:t>from the Library’s current S</w:t>
      </w:r>
      <w:r w:rsidR="00DB5C37">
        <w:rPr>
          <w:rFonts w:ascii="Arial" w:hAnsi="Arial" w:cs="Arial"/>
          <w:bCs/>
          <w:iCs/>
        </w:rPr>
        <w:t>irsiDynix</w:t>
      </w:r>
      <w:r w:rsidR="004E065B">
        <w:rPr>
          <w:rFonts w:ascii="Arial" w:hAnsi="Arial" w:cs="Arial"/>
          <w:bCs/>
          <w:iCs/>
        </w:rPr>
        <w:t xml:space="preserve"> software program </w:t>
      </w:r>
      <w:r>
        <w:rPr>
          <w:rFonts w:ascii="Arial" w:hAnsi="Arial" w:cs="Arial"/>
          <w:bCs/>
          <w:iCs/>
        </w:rPr>
        <w:t xml:space="preserve">requires </w:t>
      </w:r>
      <w:r w:rsidR="004E065B">
        <w:rPr>
          <w:rFonts w:ascii="Arial" w:hAnsi="Arial" w:cs="Arial"/>
          <w:bCs/>
          <w:iCs/>
        </w:rPr>
        <w:t xml:space="preserve">all </w:t>
      </w:r>
      <w:r>
        <w:rPr>
          <w:rFonts w:ascii="Arial" w:hAnsi="Arial" w:cs="Arial"/>
          <w:bCs/>
          <w:iCs/>
        </w:rPr>
        <w:t xml:space="preserve">KCPL libraries to </w:t>
      </w:r>
      <w:r w:rsidR="004E065B">
        <w:rPr>
          <w:rFonts w:ascii="Arial" w:hAnsi="Arial" w:cs="Arial"/>
          <w:bCs/>
          <w:iCs/>
        </w:rPr>
        <w:t xml:space="preserve">be </w:t>
      </w:r>
      <w:r>
        <w:rPr>
          <w:rFonts w:ascii="Arial" w:hAnsi="Arial" w:cs="Arial"/>
          <w:bCs/>
          <w:iCs/>
        </w:rPr>
        <w:t>close</w:t>
      </w:r>
      <w:r w:rsidR="004E065B">
        <w:rPr>
          <w:rFonts w:ascii="Arial" w:hAnsi="Arial" w:cs="Arial"/>
          <w:bCs/>
          <w:iCs/>
        </w:rPr>
        <w:t>d</w:t>
      </w:r>
      <w:r>
        <w:rPr>
          <w:rFonts w:ascii="Arial" w:hAnsi="Arial" w:cs="Arial"/>
          <w:bCs/>
          <w:iCs/>
        </w:rPr>
        <w:t xml:space="preserve"> </w:t>
      </w:r>
      <w:r w:rsidR="004E065B">
        <w:rPr>
          <w:rFonts w:ascii="Arial" w:hAnsi="Arial" w:cs="Arial"/>
          <w:bCs/>
          <w:iCs/>
        </w:rPr>
        <w:t>on Saturday, December 6</w:t>
      </w:r>
      <w:r w:rsidR="004E065B" w:rsidRPr="008E516E">
        <w:rPr>
          <w:rFonts w:ascii="Arial" w:hAnsi="Arial" w:cs="Arial"/>
          <w:bCs/>
          <w:iCs/>
          <w:vertAlign w:val="superscript"/>
        </w:rPr>
        <w:t>th</w:t>
      </w:r>
      <w:r w:rsidR="004E065B">
        <w:rPr>
          <w:rFonts w:ascii="Arial" w:hAnsi="Arial" w:cs="Arial"/>
          <w:bCs/>
          <w:iCs/>
        </w:rPr>
        <w:t xml:space="preserve"> and Sunday, December 7</w:t>
      </w:r>
      <w:r w:rsidR="004E065B" w:rsidRPr="008E516E">
        <w:rPr>
          <w:rFonts w:ascii="Arial" w:hAnsi="Arial" w:cs="Arial"/>
          <w:bCs/>
          <w:iCs/>
          <w:vertAlign w:val="superscript"/>
        </w:rPr>
        <w:t>th</w:t>
      </w:r>
      <w:r w:rsidR="004E065B">
        <w:rPr>
          <w:rFonts w:ascii="Arial" w:hAnsi="Arial" w:cs="Arial"/>
          <w:bCs/>
          <w:iCs/>
        </w:rPr>
        <w:t>.</w:t>
      </w:r>
      <w:r w:rsidR="00547007">
        <w:rPr>
          <w:rFonts w:ascii="Arial" w:hAnsi="Arial" w:cs="Arial"/>
          <w:bCs/>
          <w:iCs/>
        </w:rPr>
        <w:t xml:space="preserve"> </w:t>
      </w:r>
      <w:r w:rsidR="004E065B">
        <w:rPr>
          <w:rFonts w:ascii="Arial" w:hAnsi="Arial" w:cs="Arial"/>
          <w:bCs/>
          <w:iCs/>
        </w:rPr>
        <w:t xml:space="preserve">KCPL libraries will </w:t>
      </w:r>
      <w:r w:rsidR="00547007">
        <w:rPr>
          <w:rFonts w:ascii="Arial" w:hAnsi="Arial" w:cs="Arial"/>
          <w:bCs/>
          <w:iCs/>
        </w:rPr>
        <w:t xml:space="preserve">be open with limited services only </w:t>
      </w:r>
      <w:r>
        <w:rPr>
          <w:rFonts w:ascii="Arial" w:hAnsi="Arial" w:cs="Arial"/>
          <w:bCs/>
          <w:iCs/>
        </w:rPr>
        <w:t>on Thursday, December 4</w:t>
      </w:r>
      <w:r w:rsidRPr="008E516E">
        <w:rPr>
          <w:rFonts w:ascii="Arial" w:hAnsi="Arial" w:cs="Arial"/>
          <w:bCs/>
          <w:iCs/>
          <w:vertAlign w:val="superscript"/>
        </w:rPr>
        <w:t>th</w:t>
      </w:r>
      <w:r>
        <w:rPr>
          <w:rFonts w:ascii="Arial" w:hAnsi="Arial" w:cs="Arial"/>
          <w:bCs/>
          <w:iCs/>
        </w:rPr>
        <w:t xml:space="preserve"> and Friday, December 5</w:t>
      </w:r>
      <w:r w:rsidRPr="008E516E">
        <w:rPr>
          <w:rFonts w:ascii="Arial" w:hAnsi="Arial" w:cs="Arial"/>
          <w:bCs/>
          <w:iCs/>
          <w:vertAlign w:val="superscript"/>
        </w:rPr>
        <w:t>th</w:t>
      </w:r>
      <w:r w:rsidR="00547007">
        <w:rPr>
          <w:rFonts w:ascii="Arial" w:hAnsi="Arial" w:cs="Arial"/>
          <w:bCs/>
          <w:iCs/>
        </w:rPr>
        <w:t>, closing both days at 5:00 pm.</w:t>
      </w:r>
      <w:r>
        <w:rPr>
          <w:rFonts w:ascii="Arial" w:hAnsi="Arial" w:cs="Arial"/>
          <w:bCs/>
          <w:iCs/>
        </w:rPr>
        <w:t xml:space="preserve"> </w:t>
      </w:r>
    </w:p>
    <w:p w14:paraId="6B3CB6CC" w14:textId="02D991D4" w:rsidR="008E516E" w:rsidRDefault="00EA2882" w:rsidP="00D009D0">
      <w:pPr>
        <w:jc w:val="both"/>
        <w:rPr>
          <w:rFonts w:ascii="Arial" w:hAnsi="Arial" w:cs="Arial"/>
          <w:bCs/>
          <w:iCs/>
        </w:rPr>
      </w:pPr>
      <w:r>
        <w:rPr>
          <w:rFonts w:ascii="Arial" w:hAnsi="Arial" w:cs="Arial"/>
          <w:bCs/>
          <w:iCs/>
        </w:rPr>
        <w:t>KCPL online services</w:t>
      </w:r>
      <w:r w:rsidR="00D67B03">
        <w:rPr>
          <w:rFonts w:ascii="Arial" w:hAnsi="Arial" w:cs="Arial"/>
          <w:bCs/>
          <w:iCs/>
        </w:rPr>
        <w:t>, including Hoopla, WVDELI, and the KCPL Mobile App,</w:t>
      </w:r>
      <w:r>
        <w:rPr>
          <w:rFonts w:ascii="Arial" w:hAnsi="Arial" w:cs="Arial"/>
          <w:bCs/>
          <w:iCs/>
        </w:rPr>
        <w:t xml:space="preserve"> will be unavailable from December 5th through December 7</w:t>
      </w:r>
      <w:r w:rsidRPr="00EA2882">
        <w:rPr>
          <w:rFonts w:ascii="Arial" w:hAnsi="Arial" w:cs="Arial"/>
          <w:bCs/>
          <w:iCs/>
          <w:vertAlign w:val="superscript"/>
        </w:rPr>
        <w:t>th</w:t>
      </w:r>
      <w:r>
        <w:rPr>
          <w:rFonts w:ascii="Arial" w:hAnsi="Arial" w:cs="Arial"/>
          <w:bCs/>
          <w:iCs/>
        </w:rPr>
        <w:t>.</w:t>
      </w:r>
    </w:p>
    <w:p w14:paraId="7446DA76" w14:textId="240761A3" w:rsidR="008E516E" w:rsidRDefault="008E516E" w:rsidP="00D009D0">
      <w:pPr>
        <w:jc w:val="both"/>
        <w:rPr>
          <w:rFonts w:ascii="Arial" w:hAnsi="Arial" w:cs="Arial"/>
          <w:bCs/>
          <w:iCs/>
        </w:rPr>
      </w:pPr>
      <w:bookmarkStart w:id="1" w:name="_Hlk214434127"/>
      <w:r>
        <w:rPr>
          <w:rFonts w:ascii="Arial" w:hAnsi="Arial" w:cs="Arial"/>
          <w:bCs/>
          <w:iCs/>
        </w:rPr>
        <w:t xml:space="preserve">As part of the transition, all library card holders will need to reset their </w:t>
      </w:r>
      <w:r w:rsidR="00EA2882">
        <w:rPr>
          <w:rFonts w:ascii="Arial" w:hAnsi="Arial" w:cs="Arial"/>
          <w:bCs/>
          <w:iCs/>
        </w:rPr>
        <w:t xml:space="preserve">password to access their account. </w:t>
      </w:r>
      <w:r w:rsidR="00D009D0">
        <w:rPr>
          <w:rFonts w:ascii="Arial" w:hAnsi="Arial" w:cs="Arial"/>
          <w:bCs/>
          <w:iCs/>
        </w:rPr>
        <w:t>T</w:t>
      </w:r>
      <w:r w:rsidR="00EA2882">
        <w:rPr>
          <w:rFonts w:ascii="Arial" w:hAnsi="Arial" w:cs="Arial"/>
          <w:bCs/>
          <w:iCs/>
        </w:rPr>
        <w:t>he reset cannot take place until the day of the software launch – Monday, December 8</w:t>
      </w:r>
      <w:r w:rsidR="00EA2882" w:rsidRPr="00EA2882">
        <w:rPr>
          <w:rFonts w:ascii="Arial" w:hAnsi="Arial" w:cs="Arial"/>
          <w:bCs/>
          <w:iCs/>
          <w:vertAlign w:val="superscript"/>
        </w:rPr>
        <w:t>th</w:t>
      </w:r>
      <w:r w:rsidR="00EA2882">
        <w:rPr>
          <w:rFonts w:ascii="Arial" w:hAnsi="Arial" w:cs="Arial"/>
          <w:bCs/>
          <w:iCs/>
        </w:rPr>
        <w:t>.</w:t>
      </w:r>
      <w:bookmarkEnd w:id="1"/>
    </w:p>
    <w:p w14:paraId="72A00CEB" w14:textId="3BFCDA8B" w:rsidR="00EA2882" w:rsidRDefault="00EA2882" w:rsidP="00D009D0">
      <w:pPr>
        <w:jc w:val="both"/>
        <w:rPr>
          <w:rFonts w:ascii="Arial" w:hAnsi="Arial" w:cs="Arial"/>
          <w:bCs/>
          <w:iCs/>
        </w:rPr>
      </w:pPr>
      <w:r>
        <w:rPr>
          <w:rFonts w:ascii="Arial" w:hAnsi="Arial" w:cs="Arial"/>
          <w:bCs/>
          <w:iCs/>
        </w:rPr>
        <w:t xml:space="preserve">In order for patrons to save their reading history or any lists they have created, they will need to copy and save their history and lists prior to </w:t>
      </w:r>
      <w:r w:rsidR="00E56CC6">
        <w:rPr>
          <w:rFonts w:ascii="Arial" w:hAnsi="Arial" w:cs="Arial"/>
          <w:bCs/>
          <w:iCs/>
        </w:rPr>
        <w:t xml:space="preserve">Thursday, </w:t>
      </w:r>
      <w:r>
        <w:rPr>
          <w:rFonts w:ascii="Arial" w:hAnsi="Arial" w:cs="Arial"/>
          <w:bCs/>
          <w:iCs/>
        </w:rPr>
        <w:t xml:space="preserve">December </w:t>
      </w:r>
      <w:r w:rsidR="00E56CC6">
        <w:rPr>
          <w:rFonts w:ascii="Arial" w:hAnsi="Arial" w:cs="Arial"/>
          <w:bCs/>
          <w:iCs/>
        </w:rPr>
        <w:t>4</w:t>
      </w:r>
      <w:r w:rsidRPr="00EA2882">
        <w:rPr>
          <w:rFonts w:ascii="Arial" w:hAnsi="Arial" w:cs="Arial"/>
          <w:bCs/>
          <w:iCs/>
          <w:vertAlign w:val="superscript"/>
        </w:rPr>
        <w:t>th</w:t>
      </w:r>
      <w:r>
        <w:rPr>
          <w:rFonts w:ascii="Arial" w:hAnsi="Arial" w:cs="Arial"/>
          <w:bCs/>
          <w:iCs/>
        </w:rPr>
        <w:t>.</w:t>
      </w:r>
    </w:p>
    <w:p w14:paraId="7B116BF5" w14:textId="1419ADF1" w:rsidR="00BC1675" w:rsidRPr="00BE268B" w:rsidRDefault="00BC1675" w:rsidP="00D67B03">
      <w:pPr>
        <w:spacing w:after="0"/>
        <w:jc w:val="both"/>
        <w:rPr>
          <w:rFonts w:ascii="Arial" w:hAnsi="Arial" w:cs="Arial"/>
          <w:bCs/>
          <w:iCs/>
        </w:rPr>
      </w:pPr>
      <w:r>
        <w:rPr>
          <w:rFonts w:ascii="Arial" w:hAnsi="Arial" w:cs="Arial"/>
          <w:bCs/>
          <w:iCs/>
        </w:rPr>
        <w:t xml:space="preserve">More information on </w:t>
      </w:r>
      <w:r w:rsidR="00226842">
        <w:rPr>
          <w:rFonts w:ascii="Arial" w:hAnsi="Arial" w:cs="Arial"/>
          <w:bCs/>
          <w:iCs/>
        </w:rPr>
        <w:t>the catalog upgrade</w:t>
      </w:r>
      <w:r>
        <w:rPr>
          <w:rFonts w:ascii="Arial" w:hAnsi="Arial" w:cs="Arial"/>
          <w:bCs/>
          <w:iCs/>
        </w:rPr>
        <w:t xml:space="preserve"> </w:t>
      </w:r>
      <w:r w:rsidRPr="00BE268B">
        <w:rPr>
          <w:rFonts w:ascii="Arial" w:hAnsi="Arial" w:cs="Arial"/>
          <w:bCs/>
          <w:iCs/>
        </w:rPr>
        <w:t xml:space="preserve">and its impact on KCPL patrons is available at </w:t>
      </w:r>
      <w:hyperlink r:id="rId8" w:history="1">
        <w:r w:rsidR="00BE268B" w:rsidRPr="00BE268B">
          <w:rPr>
            <w:rStyle w:val="Hyperlink"/>
            <w:rFonts w:ascii="Arial" w:hAnsi="Arial" w:cs="Arial"/>
          </w:rPr>
          <w:t>https://www.kcpls.org/library-catalog-upgrade</w:t>
        </w:r>
      </w:hyperlink>
      <w:r w:rsidR="00D009D0" w:rsidRPr="00BE268B">
        <w:rPr>
          <w:rFonts w:ascii="Arial" w:hAnsi="Arial" w:cs="Arial"/>
          <w:bCs/>
          <w:iCs/>
        </w:rPr>
        <w:t>.</w:t>
      </w:r>
    </w:p>
    <w:p w14:paraId="70FA2ED9" w14:textId="77777777" w:rsidR="00D67B03" w:rsidRDefault="00D67B03" w:rsidP="00CF0560">
      <w:pPr>
        <w:spacing w:after="0"/>
        <w:jc w:val="both"/>
        <w:rPr>
          <w:rFonts w:ascii="Arial" w:hAnsi="Arial" w:cs="Arial"/>
          <w:b/>
          <w:bCs/>
        </w:rPr>
      </w:pPr>
    </w:p>
    <w:p w14:paraId="17608C2B" w14:textId="48E436D7" w:rsidR="00EA2882" w:rsidRDefault="00EA2882" w:rsidP="00EA2882">
      <w:pPr>
        <w:spacing w:after="120"/>
        <w:jc w:val="both"/>
        <w:rPr>
          <w:rFonts w:ascii="Arial" w:hAnsi="Arial" w:cs="Arial"/>
          <w:b/>
          <w:bCs/>
        </w:rPr>
      </w:pPr>
      <w:r>
        <w:rPr>
          <w:rFonts w:ascii="Arial" w:hAnsi="Arial" w:cs="Arial"/>
          <w:b/>
          <w:bCs/>
        </w:rPr>
        <w:t>About the Kanawha County Public Library</w:t>
      </w:r>
    </w:p>
    <w:p w14:paraId="6F21E820" w14:textId="5521487B" w:rsidR="00C27BF5" w:rsidRDefault="00EA2882" w:rsidP="00D67B03">
      <w:pPr>
        <w:spacing w:after="0"/>
        <w:jc w:val="both"/>
        <w:rPr>
          <w:rFonts w:ascii="Arial" w:hAnsi="Arial" w:cs="Arial"/>
        </w:rPr>
      </w:pPr>
      <w:r>
        <w:rPr>
          <w:rFonts w:ascii="Arial" w:hAnsi="Arial" w:cs="Arial"/>
        </w:rPr>
        <w:t xml:space="preserve">The Kanawha County Public Library is the largest public library system in West Virginia. The Main Library in downtown Charleston and its 8 branch libraries serve approximately 72,000 card holders. Patron visits to all libraries in the system total more than 300,000 per year, and approximately 750,000 library items circulate in a year’s time. Nearly all KCPL library services are FREE to the public. For more information about the Kanawha County Public Library, please visit us online at </w:t>
      </w:r>
      <w:hyperlink r:id="rId9" w:history="1">
        <w:r>
          <w:rPr>
            <w:rStyle w:val="Hyperlink"/>
            <w:rFonts w:ascii="Arial" w:hAnsi="Arial" w:cs="Arial"/>
          </w:rPr>
          <w:t>www.kcpls.org</w:t>
        </w:r>
      </w:hyperlink>
      <w:r>
        <w:rPr>
          <w:rFonts w:ascii="Arial" w:hAnsi="Arial" w:cs="Arial"/>
        </w:rPr>
        <w:t xml:space="preserve">. </w:t>
      </w:r>
    </w:p>
    <w:p w14:paraId="2B5E3138" w14:textId="77777777" w:rsidR="00D67B03" w:rsidRPr="00C27BF5" w:rsidRDefault="00D67B03" w:rsidP="00D67B03">
      <w:pPr>
        <w:spacing w:after="0"/>
        <w:jc w:val="both"/>
        <w:rPr>
          <w:rFonts w:ascii="Arial" w:hAnsi="Arial" w:cs="Arial"/>
          <w:b/>
        </w:rPr>
      </w:pPr>
    </w:p>
    <w:p w14:paraId="2CD0FA8E" w14:textId="29EF41EF" w:rsidR="001B47C4" w:rsidRPr="00E50DE0" w:rsidRDefault="00C27BF5" w:rsidP="00D67B03">
      <w:pPr>
        <w:jc w:val="center"/>
        <w:rPr>
          <w:rFonts w:ascii="Arial" w:hAnsi="Arial" w:cs="Arial"/>
          <w:b/>
          <w:bCs/>
        </w:rPr>
      </w:pPr>
      <w:r w:rsidRPr="00C27BF5">
        <w:rPr>
          <w:rFonts w:ascii="Arial" w:hAnsi="Arial" w:cs="Arial"/>
          <w:b/>
        </w:rPr>
        <w:t>-30-</w:t>
      </w:r>
    </w:p>
    <w:sectPr w:rsidR="001B47C4" w:rsidRPr="00E50DE0" w:rsidSect="00D009D0">
      <w:headerReference w:type="even" r:id="rId10"/>
      <w:headerReference w:type="default" r:id="rId11"/>
      <w:headerReference w:type="first" r:id="rId12"/>
      <w:pgSz w:w="12240" w:h="15840"/>
      <w:pgMar w:top="1728" w:right="1152" w:bottom="864" w:left="1152" w:header="180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3164B" w14:textId="77777777" w:rsidR="007D1A2B" w:rsidRDefault="007D1A2B" w:rsidP="00367152">
      <w:pPr>
        <w:spacing w:after="0" w:line="240" w:lineRule="auto"/>
      </w:pPr>
      <w:r>
        <w:separator/>
      </w:r>
    </w:p>
  </w:endnote>
  <w:endnote w:type="continuationSeparator" w:id="0">
    <w:p w14:paraId="311317F1" w14:textId="77777777" w:rsidR="007D1A2B" w:rsidRDefault="007D1A2B" w:rsidP="00367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8F080" w14:textId="77777777" w:rsidR="007D1A2B" w:rsidRDefault="007D1A2B" w:rsidP="00367152">
      <w:pPr>
        <w:spacing w:after="0" w:line="240" w:lineRule="auto"/>
      </w:pPr>
      <w:r>
        <w:separator/>
      </w:r>
    </w:p>
  </w:footnote>
  <w:footnote w:type="continuationSeparator" w:id="0">
    <w:p w14:paraId="4C4C04B8" w14:textId="77777777" w:rsidR="007D1A2B" w:rsidRDefault="007D1A2B" w:rsidP="003671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71BA0" w14:textId="77777777" w:rsidR="00367152" w:rsidRDefault="002E404E">
    <w:pPr>
      <w:pStyle w:val="Header"/>
    </w:pPr>
    <w:r>
      <w:rPr>
        <w:noProof/>
      </w:rPr>
      <w:pict w14:anchorId="587423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29889313" o:spid="_x0000_s2053" type="#_x0000_t75" style="position:absolute;margin-left:0;margin-top:0;width:612pt;height:11in;z-index:-251657216;mso-position-horizontal:center;mso-position-horizontal-relative:margin;mso-position-vertical:center;mso-position-vertical-relative:margin" o:allowincell="f">
          <v:imagedata r:id="rId1" o:title="kcpl-header-7"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231DF" w14:textId="77777777" w:rsidR="00367152" w:rsidRDefault="002E404E" w:rsidP="00367152">
    <w:pPr>
      <w:pStyle w:val="Header"/>
      <w:ind w:firstLine="720"/>
    </w:pPr>
    <w:r>
      <w:rPr>
        <w:noProof/>
      </w:rPr>
      <w:pict w14:anchorId="7A7669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29889314" o:spid="_x0000_s2054" type="#_x0000_t75" style="position:absolute;left:0;text-align:left;margin-left:-71.95pt;margin-top:-108.45pt;width:612pt;height:11in;z-index:-251656192;mso-position-horizontal-relative:margin;mso-position-vertical-relative:margin" o:allowincell="f">
          <v:imagedata r:id="rId1" o:title="kcpl-header-7"/>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45A47" w14:textId="77777777" w:rsidR="00367152" w:rsidRDefault="002E404E">
    <w:pPr>
      <w:pStyle w:val="Header"/>
    </w:pPr>
    <w:r>
      <w:rPr>
        <w:noProof/>
      </w:rPr>
      <w:pict w14:anchorId="2BBC88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29889312" o:spid="_x0000_s2052" type="#_x0000_t75" style="position:absolute;margin-left:0;margin-top:0;width:612pt;height:11in;z-index:-251658240;mso-position-horizontal:center;mso-position-horizontal-relative:margin;mso-position-vertical:center;mso-position-vertical-relative:margin" o:allowincell="f">
          <v:imagedata r:id="rId1" o:title="kcpl-header-7"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2E9E"/>
    <w:multiLevelType w:val="hybridMultilevel"/>
    <w:tmpl w:val="1C8EE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0324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A2B"/>
    <w:rsid w:val="00007431"/>
    <w:rsid w:val="000D5A5F"/>
    <w:rsid w:val="000F239A"/>
    <w:rsid w:val="0018420A"/>
    <w:rsid w:val="001B47C4"/>
    <w:rsid w:val="001C28A8"/>
    <w:rsid w:val="00226842"/>
    <w:rsid w:val="002410EB"/>
    <w:rsid w:val="002E404E"/>
    <w:rsid w:val="00301A3D"/>
    <w:rsid w:val="00367152"/>
    <w:rsid w:val="00387AFE"/>
    <w:rsid w:val="003D611B"/>
    <w:rsid w:val="003E5CF3"/>
    <w:rsid w:val="003F6AD0"/>
    <w:rsid w:val="00407E2D"/>
    <w:rsid w:val="00413FA1"/>
    <w:rsid w:val="004452CB"/>
    <w:rsid w:val="004E065B"/>
    <w:rsid w:val="00547007"/>
    <w:rsid w:val="0056275E"/>
    <w:rsid w:val="00566F8D"/>
    <w:rsid w:val="00570DE2"/>
    <w:rsid w:val="00591CC8"/>
    <w:rsid w:val="005E6FA5"/>
    <w:rsid w:val="0066163D"/>
    <w:rsid w:val="00694B85"/>
    <w:rsid w:val="0075671A"/>
    <w:rsid w:val="00766C24"/>
    <w:rsid w:val="007B3F4E"/>
    <w:rsid w:val="007D1A2B"/>
    <w:rsid w:val="00860067"/>
    <w:rsid w:val="00883B95"/>
    <w:rsid w:val="008848C9"/>
    <w:rsid w:val="008E516E"/>
    <w:rsid w:val="009C1001"/>
    <w:rsid w:val="00A16E5A"/>
    <w:rsid w:val="00A44886"/>
    <w:rsid w:val="00B42D0E"/>
    <w:rsid w:val="00BC1675"/>
    <w:rsid w:val="00BE268B"/>
    <w:rsid w:val="00BF2507"/>
    <w:rsid w:val="00C07B8F"/>
    <w:rsid w:val="00C27BF5"/>
    <w:rsid w:val="00CB0E70"/>
    <w:rsid w:val="00CE5306"/>
    <w:rsid w:val="00CF0560"/>
    <w:rsid w:val="00D009D0"/>
    <w:rsid w:val="00D2216A"/>
    <w:rsid w:val="00D67B03"/>
    <w:rsid w:val="00DB5C37"/>
    <w:rsid w:val="00DE014E"/>
    <w:rsid w:val="00E15965"/>
    <w:rsid w:val="00E31CE5"/>
    <w:rsid w:val="00E50DE0"/>
    <w:rsid w:val="00E56CC6"/>
    <w:rsid w:val="00E61539"/>
    <w:rsid w:val="00EA2882"/>
    <w:rsid w:val="00EA6699"/>
    <w:rsid w:val="00F14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5DE4EA7"/>
  <w15:chartTrackingRefBased/>
  <w15:docId w15:val="{AB6CF088-32F5-496C-B353-6B4104A2C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6163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66163D"/>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66163D"/>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71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7152"/>
  </w:style>
  <w:style w:type="paragraph" w:styleId="Footer">
    <w:name w:val="footer"/>
    <w:basedOn w:val="Normal"/>
    <w:link w:val="FooterChar"/>
    <w:uiPriority w:val="99"/>
    <w:unhideWhenUsed/>
    <w:rsid w:val="003671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7152"/>
  </w:style>
  <w:style w:type="character" w:customStyle="1" w:styleId="Heading1Char">
    <w:name w:val="Heading 1 Char"/>
    <w:basedOn w:val="DefaultParagraphFont"/>
    <w:link w:val="Heading1"/>
    <w:uiPriority w:val="9"/>
    <w:rsid w:val="0066163D"/>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66163D"/>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66163D"/>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66163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387A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50DE0"/>
    <w:rPr>
      <w:color w:val="0563C1" w:themeColor="hyperlink"/>
      <w:u w:val="single"/>
    </w:rPr>
  </w:style>
  <w:style w:type="character" w:styleId="UnresolvedMention">
    <w:name w:val="Unresolved Mention"/>
    <w:basedOn w:val="DefaultParagraphFont"/>
    <w:uiPriority w:val="99"/>
    <w:semiHidden/>
    <w:unhideWhenUsed/>
    <w:rsid w:val="00E50DE0"/>
    <w:rPr>
      <w:color w:val="605E5C"/>
      <w:shd w:val="clear" w:color="auto" w:fill="E1DFDD"/>
    </w:rPr>
  </w:style>
  <w:style w:type="paragraph" w:styleId="ListParagraph">
    <w:name w:val="List Paragraph"/>
    <w:basedOn w:val="Normal"/>
    <w:uiPriority w:val="34"/>
    <w:qFormat/>
    <w:rsid w:val="008E516E"/>
    <w:pPr>
      <w:ind w:left="720"/>
      <w:contextualSpacing/>
    </w:pPr>
  </w:style>
  <w:style w:type="character" w:styleId="FollowedHyperlink">
    <w:name w:val="FollowedHyperlink"/>
    <w:basedOn w:val="DefaultParagraphFont"/>
    <w:uiPriority w:val="99"/>
    <w:semiHidden/>
    <w:unhideWhenUsed/>
    <w:rsid w:val="001C28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54939">
      <w:bodyDiv w:val="1"/>
      <w:marLeft w:val="0"/>
      <w:marRight w:val="0"/>
      <w:marTop w:val="0"/>
      <w:marBottom w:val="0"/>
      <w:divBdr>
        <w:top w:val="none" w:sz="0" w:space="0" w:color="auto"/>
        <w:left w:val="none" w:sz="0" w:space="0" w:color="auto"/>
        <w:bottom w:val="none" w:sz="0" w:space="0" w:color="auto"/>
        <w:right w:val="none" w:sz="0" w:space="0" w:color="auto"/>
      </w:divBdr>
      <w:divsChild>
        <w:div w:id="2103989324">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cpls.org/library-catalog-upgra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cpls.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MD\News%20Releases\2021\2021%20News%20Release%20Template%20with%20KCPLS%208.26.21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DA233-7DD2-4E73-9BBC-0B4E8A720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2021 News Release Template with KCPLS 8.26.21b</Template>
  <TotalTime>1</TotalTime>
  <Pages>1</Pages>
  <Words>467</Words>
  <Characters>2556</Characters>
  <Application>Microsoft Office Word</Application>
  <DocSecurity>0</DocSecurity>
  <Lines>46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Frazier</dc:creator>
  <cp:keywords/>
  <dc:description/>
  <cp:lastModifiedBy>Stan Howell</cp:lastModifiedBy>
  <cp:revision>2</cp:revision>
  <cp:lastPrinted>2025-11-19T14:18:00Z</cp:lastPrinted>
  <dcterms:created xsi:type="dcterms:W3CDTF">2025-11-19T14:19:00Z</dcterms:created>
  <dcterms:modified xsi:type="dcterms:W3CDTF">2025-11-19T14:19:00Z</dcterms:modified>
</cp:coreProperties>
</file>